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8" w:rsidRPr="00205C4F" w:rsidRDefault="00090848" w:rsidP="0009084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 xml:space="preserve">Artística                                                                   </w:t>
      </w:r>
    </w:p>
    <w:p w:rsidR="00090848" w:rsidRDefault="00090848" w:rsidP="00090848">
      <w:r>
        <w:t xml:space="preserve">                                                                                                                 </w:t>
      </w:r>
    </w:p>
    <w:p w:rsidR="00090848" w:rsidRPr="00205C4F" w:rsidRDefault="00090848" w:rsidP="00090848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090848" w:rsidRPr="00205C4F" w:rsidRDefault="00090848" w:rsidP="0009084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090848" w:rsidRPr="00205C4F" w:rsidRDefault="00090848" w:rsidP="0009084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090848" w:rsidRDefault="00090848" w:rsidP="00090848">
      <w:pPr>
        <w:rPr>
          <w:rFonts w:ascii="Times New Roman" w:hAnsi="Times New Roman" w:cs="Times New Roman"/>
          <w:sz w:val="28"/>
          <w:szCs w:val="28"/>
        </w:rPr>
      </w:pPr>
    </w:p>
    <w:p w:rsidR="00090848" w:rsidRDefault="00090848" w:rsidP="00090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(10TH)</w:t>
      </w:r>
      <w:r w:rsidRPr="00AE4E88">
        <w:rPr>
          <w:rFonts w:ascii="Times New Roman" w:hAnsi="Times New Roman" w:cs="Times New Roman"/>
          <w:b/>
          <w:sz w:val="28"/>
          <w:szCs w:val="28"/>
        </w:rPr>
        <w:t xml:space="preserve"> identidad latinoamericana y caribeña.</w:t>
      </w:r>
    </w:p>
    <w:p w:rsidR="00090848" w:rsidRDefault="00090848" w:rsidP="0009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Estudiar desde el punto de partida pagina 50, 52 hasta 59 y realizar un comentario escrito en el cuaderno.</w:t>
      </w:r>
    </w:p>
    <w:p w:rsidR="001A3B24" w:rsidRDefault="001A3B24"/>
    <w:sectPr w:rsidR="001A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8"/>
    <w:rsid w:val="00090848"/>
    <w:rsid w:val="001A3B24"/>
    <w:rsid w:val="00C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4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4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2020-03-25T15:54:00Z</dcterms:created>
  <dcterms:modified xsi:type="dcterms:W3CDTF">2020-03-25T15:54:00Z</dcterms:modified>
</cp:coreProperties>
</file>