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F0" w:rsidRPr="00F60D50" w:rsidRDefault="00524B53" w:rsidP="00F60D50">
      <w:pPr>
        <w:pStyle w:val="Prrafodelista"/>
        <w:rPr>
          <w:lang w:val="es-DO"/>
        </w:rPr>
      </w:pPr>
    </w:p>
    <w:p w:rsidR="00F60D50" w:rsidRPr="00F60D50" w:rsidRDefault="00F60D50" w:rsidP="00F60D50">
      <w:pPr>
        <w:pStyle w:val="Prrafodelista"/>
        <w:numPr>
          <w:ilvl w:val="0"/>
          <w:numId w:val="1"/>
        </w:numPr>
        <w:rPr>
          <w:b/>
          <w:lang w:val="es-DO"/>
        </w:rPr>
      </w:pPr>
      <w:r w:rsidRPr="00F60D50">
        <w:rPr>
          <w:b/>
          <w:sz w:val="32"/>
          <w:szCs w:val="32"/>
          <w:lang w:val="es-DO"/>
        </w:rPr>
        <w:t xml:space="preserve">Lengua española </w:t>
      </w:r>
    </w:p>
    <w:p w:rsidR="00F60D50" w:rsidRPr="00F60D50" w:rsidRDefault="00F60D50" w:rsidP="00F60D50">
      <w:pPr>
        <w:pStyle w:val="Prrafodelista"/>
        <w:numPr>
          <w:ilvl w:val="0"/>
          <w:numId w:val="1"/>
        </w:numPr>
        <w:rPr>
          <w:b/>
          <w:lang w:val="es-DO"/>
        </w:rPr>
      </w:pPr>
      <w:r w:rsidRPr="00F60D50">
        <w:rPr>
          <w:b/>
          <w:sz w:val="32"/>
          <w:szCs w:val="32"/>
          <w:lang w:val="es-DO"/>
        </w:rPr>
        <w:t>Plan de clases de 5</w:t>
      </w:r>
      <w:r w:rsidRPr="00F60D50">
        <w:rPr>
          <w:b/>
          <w:sz w:val="32"/>
          <w:szCs w:val="32"/>
          <w:vertAlign w:val="superscript"/>
          <w:lang w:val="es-DO"/>
        </w:rPr>
        <w:t xml:space="preserve">to </w:t>
      </w:r>
      <w:r w:rsidRPr="00F60D50">
        <w:rPr>
          <w:b/>
          <w:sz w:val="32"/>
          <w:szCs w:val="32"/>
          <w:lang w:val="es-DO"/>
        </w:rPr>
        <w:t xml:space="preserve"> de secundaria </w:t>
      </w:r>
    </w:p>
    <w:p w:rsidR="00F60D50" w:rsidRDefault="00F60D50" w:rsidP="00F60D50">
      <w:pPr>
        <w:pStyle w:val="Prrafodelista"/>
        <w:numPr>
          <w:ilvl w:val="0"/>
          <w:numId w:val="1"/>
        </w:numPr>
        <w:rPr>
          <w:b/>
          <w:lang w:val="es-DO"/>
        </w:rPr>
      </w:pPr>
      <w:r>
        <w:rPr>
          <w:sz w:val="32"/>
          <w:szCs w:val="32"/>
          <w:lang w:val="es-DO"/>
        </w:rPr>
        <w:t>La subordinación adjetiva.</w:t>
      </w:r>
    </w:p>
    <w:p w:rsidR="00F60D50" w:rsidRPr="00F2217B" w:rsidRDefault="00F60D50" w:rsidP="00F60D50">
      <w:pPr>
        <w:pStyle w:val="Prrafodelista"/>
        <w:numPr>
          <w:ilvl w:val="0"/>
          <w:numId w:val="1"/>
        </w:numPr>
        <w:rPr>
          <w:lang w:val="es-DO"/>
        </w:rPr>
      </w:pPr>
      <w:r w:rsidRPr="00F2217B">
        <w:rPr>
          <w:sz w:val="32"/>
          <w:szCs w:val="32"/>
          <w:lang w:val="es-DO"/>
        </w:rPr>
        <w:t xml:space="preserve">La estructura  de la subordinación </w:t>
      </w:r>
      <w:r w:rsidR="00F2217B" w:rsidRPr="00F2217B">
        <w:rPr>
          <w:sz w:val="32"/>
          <w:szCs w:val="32"/>
          <w:lang w:val="es-DO"/>
        </w:rPr>
        <w:t>adjetiva.</w:t>
      </w:r>
    </w:p>
    <w:p w:rsidR="00F2217B" w:rsidRPr="00F2217B" w:rsidRDefault="00F2217B" w:rsidP="00F60D50">
      <w:pPr>
        <w:pStyle w:val="Prrafodelista"/>
        <w:numPr>
          <w:ilvl w:val="0"/>
          <w:numId w:val="1"/>
        </w:numPr>
        <w:rPr>
          <w:lang w:val="es-DO"/>
        </w:rPr>
      </w:pPr>
      <w:r>
        <w:rPr>
          <w:sz w:val="32"/>
          <w:szCs w:val="32"/>
          <w:lang w:val="es-DO"/>
        </w:rPr>
        <w:t>Identificar las clases de subordinación adjetivas. (182-183) realizar las asignaciones de las (9páginas 184-189).</w:t>
      </w:r>
    </w:p>
    <w:p w:rsidR="00F2217B" w:rsidRPr="00F2217B" w:rsidRDefault="00F2217B" w:rsidP="00F60D50">
      <w:pPr>
        <w:pStyle w:val="Prrafodelista"/>
        <w:numPr>
          <w:ilvl w:val="0"/>
          <w:numId w:val="1"/>
        </w:numPr>
        <w:rPr>
          <w:lang w:val="es-DO"/>
        </w:rPr>
      </w:pPr>
      <w:r>
        <w:rPr>
          <w:sz w:val="32"/>
          <w:szCs w:val="32"/>
          <w:lang w:val="es-DO"/>
        </w:rPr>
        <w:t>La tilde en diptongos y triptongos (</w:t>
      </w:r>
      <w:r w:rsidR="001A2539">
        <w:rPr>
          <w:sz w:val="32"/>
          <w:szCs w:val="32"/>
          <w:lang w:val="es-DO"/>
        </w:rPr>
        <w:t>186-187</w:t>
      </w:r>
      <w:r>
        <w:rPr>
          <w:sz w:val="32"/>
          <w:szCs w:val="32"/>
          <w:lang w:val="es-DO"/>
        </w:rPr>
        <w:t>)</w:t>
      </w:r>
    </w:p>
    <w:p w:rsidR="00F2217B" w:rsidRPr="00F2217B" w:rsidRDefault="00F2217B" w:rsidP="00F60D50">
      <w:pPr>
        <w:pStyle w:val="Prrafodelista"/>
        <w:numPr>
          <w:ilvl w:val="0"/>
          <w:numId w:val="1"/>
        </w:numPr>
        <w:rPr>
          <w:lang w:val="es-DO"/>
        </w:rPr>
      </w:pPr>
      <w:r>
        <w:rPr>
          <w:sz w:val="32"/>
          <w:szCs w:val="32"/>
          <w:lang w:val="es-DO"/>
        </w:rPr>
        <w:t>Coloca las tildes a las palabras que la necesiten.</w:t>
      </w:r>
    </w:p>
    <w:p w:rsidR="00F2217B" w:rsidRPr="00F2217B" w:rsidRDefault="00F2217B" w:rsidP="00F60D50">
      <w:pPr>
        <w:pStyle w:val="Prrafodelista"/>
        <w:numPr>
          <w:ilvl w:val="0"/>
          <w:numId w:val="1"/>
        </w:numPr>
        <w:rPr>
          <w:lang w:val="es-DO"/>
        </w:rPr>
      </w:pPr>
      <w:r>
        <w:rPr>
          <w:sz w:val="32"/>
          <w:szCs w:val="32"/>
          <w:lang w:val="es-DO"/>
        </w:rPr>
        <w:t>Dietario.</w:t>
      </w:r>
    </w:p>
    <w:p w:rsidR="00F2217B" w:rsidRPr="00F2217B" w:rsidRDefault="00F2217B" w:rsidP="00F60D50">
      <w:pPr>
        <w:pStyle w:val="Prrafodelista"/>
        <w:numPr>
          <w:ilvl w:val="0"/>
          <w:numId w:val="1"/>
        </w:numPr>
        <w:rPr>
          <w:lang w:val="es-DO"/>
        </w:rPr>
      </w:pPr>
      <w:r>
        <w:rPr>
          <w:sz w:val="32"/>
          <w:szCs w:val="32"/>
          <w:lang w:val="es-DO"/>
        </w:rPr>
        <w:t>Liviano.</w:t>
      </w:r>
    </w:p>
    <w:p w:rsidR="00F2217B" w:rsidRPr="00F2217B" w:rsidRDefault="00F2217B" w:rsidP="00F60D50">
      <w:pPr>
        <w:pStyle w:val="Prrafodelista"/>
        <w:numPr>
          <w:ilvl w:val="0"/>
          <w:numId w:val="1"/>
        </w:numPr>
        <w:rPr>
          <w:lang w:val="es-DO"/>
        </w:rPr>
      </w:pPr>
      <w:proofErr w:type="spellStart"/>
      <w:r>
        <w:rPr>
          <w:sz w:val="32"/>
          <w:szCs w:val="32"/>
          <w:lang w:val="es-DO"/>
        </w:rPr>
        <w:t>Asiatico</w:t>
      </w:r>
      <w:proofErr w:type="spellEnd"/>
      <w:r>
        <w:rPr>
          <w:sz w:val="32"/>
          <w:szCs w:val="32"/>
          <w:lang w:val="es-DO"/>
        </w:rPr>
        <w:t>.</w:t>
      </w:r>
    </w:p>
    <w:p w:rsidR="00F2217B" w:rsidRPr="00F2217B" w:rsidRDefault="00F2217B" w:rsidP="00F60D50">
      <w:pPr>
        <w:pStyle w:val="Prrafodelista"/>
        <w:numPr>
          <w:ilvl w:val="0"/>
          <w:numId w:val="1"/>
        </w:numPr>
        <w:rPr>
          <w:lang w:val="es-DO"/>
        </w:rPr>
      </w:pPr>
      <w:proofErr w:type="spellStart"/>
      <w:r>
        <w:rPr>
          <w:sz w:val="32"/>
          <w:szCs w:val="32"/>
          <w:lang w:val="es-DO"/>
        </w:rPr>
        <w:t>Atraccion</w:t>
      </w:r>
      <w:proofErr w:type="spellEnd"/>
      <w:r>
        <w:rPr>
          <w:sz w:val="32"/>
          <w:szCs w:val="32"/>
          <w:lang w:val="es-DO"/>
        </w:rPr>
        <w:t xml:space="preserve">. </w:t>
      </w:r>
    </w:p>
    <w:p w:rsidR="00F2217B" w:rsidRPr="00F2217B" w:rsidRDefault="00F2217B" w:rsidP="00F60D50">
      <w:pPr>
        <w:pStyle w:val="Prrafodelista"/>
        <w:numPr>
          <w:ilvl w:val="0"/>
          <w:numId w:val="1"/>
        </w:numPr>
        <w:rPr>
          <w:lang w:val="es-DO"/>
        </w:rPr>
      </w:pPr>
      <w:r>
        <w:rPr>
          <w:sz w:val="32"/>
          <w:szCs w:val="32"/>
          <w:lang w:val="es-DO"/>
        </w:rPr>
        <w:t>Aislar.</w:t>
      </w:r>
    </w:p>
    <w:p w:rsidR="00F2217B" w:rsidRPr="00F2217B" w:rsidRDefault="00F2217B" w:rsidP="00F60D50">
      <w:pPr>
        <w:pStyle w:val="Prrafodelista"/>
        <w:numPr>
          <w:ilvl w:val="0"/>
          <w:numId w:val="1"/>
        </w:numPr>
        <w:rPr>
          <w:lang w:val="es-DO"/>
        </w:rPr>
      </w:pPr>
      <w:r>
        <w:rPr>
          <w:sz w:val="32"/>
          <w:szCs w:val="32"/>
          <w:lang w:val="es-DO"/>
        </w:rPr>
        <w:t xml:space="preserve"> </w:t>
      </w:r>
      <w:proofErr w:type="spellStart"/>
      <w:r>
        <w:rPr>
          <w:sz w:val="32"/>
          <w:szCs w:val="32"/>
          <w:lang w:val="es-DO"/>
        </w:rPr>
        <w:t>Cienaga</w:t>
      </w:r>
      <w:proofErr w:type="spellEnd"/>
      <w:r>
        <w:rPr>
          <w:sz w:val="32"/>
          <w:szCs w:val="32"/>
          <w:lang w:val="es-DO"/>
        </w:rPr>
        <w:t>.</w:t>
      </w:r>
    </w:p>
    <w:p w:rsidR="00F2217B" w:rsidRPr="00F2217B" w:rsidRDefault="00F2217B" w:rsidP="00F60D50">
      <w:pPr>
        <w:pStyle w:val="Prrafodelista"/>
        <w:numPr>
          <w:ilvl w:val="0"/>
          <w:numId w:val="1"/>
        </w:numPr>
        <w:rPr>
          <w:lang w:val="es-DO"/>
        </w:rPr>
      </w:pPr>
      <w:proofErr w:type="spellStart"/>
      <w:r>
        <w:rPr>
          <w:sz w:val="32"/>
          <w:szCs w:val="32"/>
          <w:lang w:val="es-DO"/>
        </w:rPr>
        <w:t>Maniatico</w:t>
      </w:r>
      <w:proofErr w:type="spellEnd"/>
      <w:r>
        <w:rPr>
          <w:sz w:val="32"/>
          <w:szCs w:val="32"/>
          <w:lang w:val="es-DO"/>
        </w:rPr>
        <w:t>.</w:t>
      </w:r>
    </w:p>
    <w:p w:rsidR="00F2217B" w:rsidRPr="00F2217B" w:rsidRDefault="00F2217B" w:rsidP="00F60D50">
      <w:pPr>
        <w:pStyle w:val="Prrafodelista"/>
        <w:numPr>
          <w:ilvl w:val="0"/>
          <w:numId w:val="1"/>
        </w:numPr>
        <w:rPr>
          <w:lang w:val="es-DO"/>
        </w:rPr>
      </w:pPr>
      <w:proofErr w:type="spellStart"/>
      <w:r>
        <w:rPr>
          <w:sz w:val="32"/>
          <w:szCs w:val="32"/>
          <w:lang w:val="es-DO"/>
        </w:rPr>
        <w:t>Camion</w:t>
      </w:r>
      <w:proofErr w:type="spellEnd"/>
      <w:r>
        <w:rPr>
          <w:sz w:val="32"/>
          <w:szCs w:val="32"/>
          <w:lang w:val="es-DO"/>
        </w:rPr>
        <w:t>.</w:t>
      </w:r>
    </w:p>
    <w:p w:rsidR="00F2217B" w:rsidRPr="00F2217B" w:rsidRDefault="00F2217B" w:rsidP="00F60D50">
      <w:pPr>
        <w:pStyle w:val="Prrafodelista"/>
        <w:numPr>
          <w:ilvl w:val="0"/>
          <w:numId w:val="1"/>
        </w:numPr>
        <w:rPr>
          <w:lang w:val="es-DO"/>
        </w:rPr>
      </w:pPr>
      <w:proofErr w:type="spellStart"/>
      <w:r>
        <w:rPr>
          <w:sz w:val="32"/>
          <w:szCs w:val="32"/>
          <w:lang w:val="es-DO"/>
        </w:rPr>
        <w:t>Traspie</w:t>
      </w:r>
      <w:proofErr w:type="spellEnd"/>
      <w:r>
        <w:rPr>
          <w:sz w:val="32"/>
          <w:szCs w:val="32"/>
          <w:lang w:val="es-DO"/>
        </w:rPr>
        <w:t>.</w:t>
      </w:r>
    </w:p>
    <w:p w:rsidR="00F2217B" w:rsidRPr="001A2539" w:rsidRDefault="001A2539" w:rsidP="00F60D50">
      <w:pPr>
        <w:pStyle w:val="Prrafodelista"/>
        <w:numPr>
          <w:ilvl w:val="0"/>
          <w:numId w:val="1"/>
        </w:numPr>
        <w:rPr>
          <w:lang w:val="es-DO"/>
        </w:rPr>
      </w:pPr>
      <w:r>
        <w:rPr>
          <w:sz w:val="32"/>
          <w:szCs w:val="32"/>
          <w:lang w:val="es-DO"/>
        </w:rPr>
        <w:t xml:space="preserve">  Escribe  la segunda persona del presente de indicativo y del presente del subjuntivo de los siguientes verbos. </w:t>
      </w:r>
    </w:p>
    <w:p w:rsidR="001A2539" w:rsidRPr="001A2539" w:rsidRDefault="001A2539" w:rsidP="00F60D50">
      <w:pPr>
        <w:pStyle w:val="Prrafodelista"/>
        <w:numPr>
          <w:ilvl w:val="0"/>
          <w:numId w:val="1"/>
        </w:numPr>
        <w:rPr>
          <w:lang w:val="es-DO"/>
        </w:rPr>
      </w:pPr>
      <w:r>
        <w:rPr>
          <w:sz w:val="32"/>
          <w:szCs w:val="32"/>
          <w:lang w:val="es-DO"/>
        </w:rPr>
        <w:t xml:space="preserve">Identificar los autores más importante de la </w:t>
      </w:r>
      <w:proofErr w:type="spellStart"/>
      <w:r>
        <w:rPr>
          <w:sz w:val="32"/>
          <w:szCs w:val="32"/>
          <w:lang w:val="es-DO"/>
        </w:rPr>
        <w:t>cuentística</w:t>
      </w:r>
      <w:proofErr w:type="spellEnd"/>
      <w:r>
        <w:rPr>
          <w:sz w:val="32"/>
          <w:szCs w:val="32"/>
          <w:lang w:val="es-DO"/>
        </w:rPr>
        <w:t xml:space="preserve"> hispano americana del </w:t>
      </w:r>
      <w:proofErr w:type="spellStart"/>
      <w:r>
        <w:rPr>
          <w:sz w:val="32"/>
          <w:szCs w:val="32"/>
          <w:lang w:val="es-DO"/>
        </w:rPr>
        <w:t>sioglo</w:t>
      </w:r>
      <w:proofErr w:type="spellEnd"/>
      <w:r>
        <w:rPr>
          <w:sz w:val="32"/>
          <w:szCs w:val="32"/>
          <w:lang w:val="es-DO"/>
        </w:rPr>
        <w:t xml:space="preserve"> XIX</w:t>
      </w:r>
      <w:r>
        <w:rPr>
          <w:sz w:val="32"/>
          <w:szCs w:val="32"/>
          <w:lang w:val="es-DO"/>
        </w:rPr>
        <w:tab/>
      </w:r>
    </w:p>
    <w:p w:rsidR="001A2539" w:rsidRDefault="001A2539" w:rsidP="001A2539">
      <w:pPr>
        <w:pStyle w:val="Prrafodelista"/>
        <w:numPr>
          <w:ilvl w:val="0"/>
          <w:numId w:val="1"/>
        </w:numPr>
        <w:rPr>
          <w:lang w:val="es-DO"/>
        </w:rPr>
      </w:pPr>
      <w:r>
        <w:rPr>
          <w:sz w:val="32"/>
          <w:szCs w:val="32"/>
          <w:lang w:val="es-DO"/>
        </w:rPr>
        <w:t>El cuento Europeo (1</w:t>
      </w:r>
      <w:r w:rsidRPr="001A2539">
        <w:rPr>
          <w:sz w:val="32"/>
          <w:szCs w:val="32"/>
          <w:lang w:val="es-DO"/>
        </w:rPr>
        <w:t xml:space="preserve"> 88 a 195) </w:t>
      </w:r>
    </w:p>
    <w:p w:rsidR="00F2217B" w:rsidRPr="00524B53" w:rsidRDefault="001A2539" w:rsidP="00F2217B">
      <w:pPr>
        <w:pStyle w:val="Prrafodelista"/>
        <w:numPr>
          <w:ilvl w:val="0"/>
          <w:numId w:val="1"/>
        </w:numPr>
        <w:rPr>
          <w:lang w:val="es-DO"/>
        </w:rPr>
      </w:pPr>
      <w:r w:rsidRPr="001A2539">
        <w:rPr>
          <w:sz w:val="32"/>
          <w:szCs w:val="32"/>
          <w:lang w:val="es-DO"/>
        </w:rPr>
        <w:t>Term</w:t>
      </w:r>
      <w:r>
        <w:rPr>
          <w:sz w:val="32"/>
          <w:szCs w:val="32"/>
          <w:lang w:val="es-DO"/>
        </w:rPr>
        <w:t xml:space="preserve">inar la obra la </w:t>
      </w:r>
      <w:r w:rsidR="00524B53">
        <w:rPr>
          <w:sz w:val="32"/>
          <w:szCs w:val="32"/>
          <w:lang w:val="es-DO"/>
        </w:rPr>
        <w:t>(</w:t>
      </w:r>
      <w:r>
        <w:rPr>
          <w:sz w:val="32"/>
          <w:szCs w:val="32"/>
          <w:lang w:val="es-DO"/>
        </w:rPr>
        <w:t>Ceguera de José Saramago</w:t>
      </w:r>
      <w:r w:rsidR="00524B53">
        <w:rPr>
          <w:sz w:val="32"/>
          <w:szCs w:val="32"/>
          <w:lang w:val="es-DO"/>
        </w:rPr>
        <w:t>) mayramendez66@gmail.com.</w:t>
      </w:r>
    </w:p>
    <w:p w:rsidR="00524B53" w:rsidRPr="00524B53" w:rsidRDefault="00524B53" w:rsidP="00524B53">
      <w:pPr>
        <w:pStyle w:val="Prrafodelista"/>
        <w:numPr>
          <w:ilvl w:val="0"/>
          <w:numId w:val="1"/>
        </w:numPr>
        <w:rPr>
          <w:lang w:val="es-DO"/>
        </w:rPr>
      </w:pPr>
      <w:r>
        <w:rPr>
          <w:sz w:val="32"/>
          <w:szCs w:val="32"/>
          <w:lang w:val="es-DO"/>
        </w:rPr>
        <w:t>Realizar las competencias comunicativa de la (página 194-195).</w:t>
      </w:r>
    </w:p>
    <w:p w:rsidR="00524B53" w:rsidRPr="00524B53" w:rsidRDefault="00524B53" w:rsidP="00524B53">
      <w:pPr>
        <w:rPr>
          <w:lang w:val="es-DO"/>
        </w:rPr>
      </w:pPr>
    </w:p>
    <w:p w:rsidR="00F2217B" w:rsidRPr="00F2217B" w:rsidRDefault="00F2217B" w:rsidP="00F2217B">
      <w:pPr>
        <w:pStyle w:val="Prrafodelista"/>
        <w:rPr>
          <w:lang w:val="es-DO"/>
        </w:rPr>
      </w:pPr>
    </w:p>
    <w:p w:rsidR="00F60D50" w:rsidRDefault="00F60D50" w:rsidP="00F60D50">
      <w:pPr>
        <w:rPr>
          <w:b/>
          <w:lang w:val="es-DO"/>
        </w:rPr>
      </w:pPr>
    </w:p>
    <w:p w:rsidR="00F60D50" w:rsidRPr="00F60D50" w:rsidRDefault="00F60D50" w:rsidP="00F60D50">
      <w:pPr>
        <w:rPr>
          <w:b/>
          <w:lang w:val="es-DO"/>
        </w:rPr>
      </w:pPr>
    </w:p>
    <w:sectPr w:rsidR="00F60D50" w:rsidRPr="00F60D50" w:rsidSect="00261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79FB"/>
    <w:multiLevelType w:val="hybridMultilevel"/>
    <w:tmpl w:val="E792642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F60D50"/>
    <w:rsid w:val="00097140"/>
    <w:rsid w:val="001A2539"/>
    <w:rsid w:val="0026142F"/>
    <w:rsid w:val="00524B53"/>
    <w:rsid w:val="00641401"/>
    <w:rsid w:val="00F2217B"/>
    <w:rsid w:val="00F6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0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2020-03-23T09:43:00Z</dcterms:created>
  <dcterms:modified xsi:type="dcterms:W3CDTF">2020-03-23T10:16:00Z</dcterms:modified>
</cp:coreProperties>
</file>